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22A" w:rsidRPr="003439BB" w:rsidRDefault="00A0022A" w:rsidP="00A0022A">
      <w:pPr>
        <w:pStyle w:val="a3"/>
        <w:rPr>
          <w:rFonts w:ascii="Times New Roman" w:hAnsi="Times New Roman"/>
          <w:b/>
          <w:sz w:val="20"/>
          <w:lang w:val="el-GR"/>
        </w:rPr>
      </w:pPr>
      <w:r>
        <w:rPr>
          <w:rFonts w:ascii="Times New Roman" w:hAnsi="Times New Roman"/>
          <w:b/>
          <w:sz w:val="20"/>
          <w:lang w:val="el-GR"/>
        </w:rPr>
        <w:t xml:space="preserve">  </w:t>
      </w:r>
      <w:r w:rsidRPr="003439BB">
        <w:rPr>
          <w:rFonts w:ascii="Times New Roman" w:hAnsi="Times New Roman"/>
          <w:b/>
          <w:sz w:val="20"/>
          <w:lang w:val="el-GR"/>
        </w:rPr>
        <w:t>ΥΠΟΥΡΓΕΙΟ ΠΟΛΙΤΙΣΜΟΥ ΚΑΙ ΑΘΛΗΤΙΣΜΟΥ</w:t>
      </w:r>
    </w:p>
    <w:p w:rsidR="00A0022A" w:rsidRDefault="00A0022A" w:rsidP="00A0022A">
      <w:pPr>
        <w:pStyle w:val="a3"/>
        <w:rPr>
          <w:rFonts w:ascii="Times New Roman" w:hAnsi="Times New Roman"/>
          <w:b/>
          <w:sz w:val="12"/>
          <w:szCs w:val="18"/>
          <w:lang w:val="el-GR"/>
        </w:rPr>
      </w:pPr>
      <w:r>
        <w:rPr>
          <w:rFonts w:ascii="Times New Roman" w:hAnsi="Times New Roman"/>
          <w:b/>
          <w:sz w:val="12"/>
          <w:szCs w:val="18"/>
          <w:lang w:val="el-GR"/>
        </w:rPr>
        <w:t xml:space="preserve">     </w:t>
      </w:r>
      <w:r w:rsidRPr="003439BB">
        <w:rPr>
          <w:rFonts w:ascii="Times New Roman" w:hAnsi="Times New Roman"/>
          <w:b/>
          <w:sz w:val="12"/>
          <w:szCs w:val="18"/>
          <w:lang w:val="el-GR"/>
        </w:rPr>
        <w:t>ΓΕΝΙΚΗ ΔΙΕΥΘΥΝΣΗ ΑΡΧΑΙΟΤΗΤΩΝ ΚΑΙ ΠΟΛΙΤΙΣΤΙΚΗΣ ΚΛΗΡΟΝΟΜΙΑΣ</w:t>
      </w:r>
    </w:p>
    <w:p w:rsidR="00A0022A" w:rsidRDefault="00A0022A" w:rsidP="00A0022A">
      <w:pPr>
        <w:rPr>
          <w:lang w:val="el-GR"/>
        </w:rPr>
      </w:pPr>
      <w:r>
        <w:rPr>
          <w:b/>
          <w:noProof/>
          <w:sz w:val="28"/>
          <w:szCs w:val="28"/>
          <w:lang w:val="el-GR" w:eastAsia="el-GR"/>
        </w:rPr>
        <w:t xml:space="preserve">          </w:t>
      </w:r>
      <w:r>
        <w:rPr>
          <w:b/>
          <w:noProof/>
          <w:sz w:val="28"/>
          <w:szCs w:val="28"/>
          <w:lang w:val="el-GR" w:eastAsia="el-GR"/>
        </w:rPr>
        <w:drawing>
          <wp:inline distT="0" distB="0" distL="0" distR="0" wp14:anchorId="7C215975" wp14:editId="2671DBC3">
            <wp:extent cx="1979875" cy="611883"/>
            <wp:effectExtent l="0" t="0" r="1905" b="0"/>
            <wp:docPr id="1" name="Εικόνα 1" descr="\\Dimosiessxeseis\d\ΛΟΓΟΤΥΠΑ\Λογότυτπα\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imosiessxeseis\d\ΛΟΓΟΤΥΠΑ\Λογότυτπα\EA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419" cy="61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val="el-GR" w:eastAsia="el-GR"/>
        </w:rPr>
        <w:t xml:space="preserve"> </w:t>
      </w:r>
      <w:r>
        <w:rPr>
          <w:rFonts w:ascii="Times New Roman" w:hAnsi="Times New Roman"/>
          <w:noProof/>
          <w:lang w:val="el-GR" w:eastAsia="el-GR"/>
        </w:rPr>
        <w:t xml:space="preserve">          </w:t>
      </w:r>
      <w:r>
        <w:rPr>
          <w:rFonts w:ascii="Times New Roman" w:hAnsi="Times New Roman"/>
          <w:noProof/>
          <w:lang w:val="el-GR" w:eastAsia="el-GR"/>
        </w:rPr>
        <w:tab/>
      </w:r>
      <w:r>
        <w:rPr>
          <w:rFonts w:ascii="Times New Roman" w:hAnsi="Times New Roman"/>
          <w:noProof/>
          <w:lang w:val="el-GR" w:eastAsia="el-GR"/>
        </w:rPr>
        <w:tab/>
        <w:t xml:space="preserve">                 </w:t>
      </w:r>
      <w:r>
        <w:rPr>
          <w:rFonts w:ascii="Times New Roman" w:hAnsi="Times New Roman"/>
          <w:noProof/>
          <w:lang w:val="el-GR" w:eastAsia="el-GR"/>
        </w:rPr>
        <w:drawing>
          <wp:inline distT="0" distB="0" distL="0" distR="0" wp14:anchorId="79087DDC" wp14:editId="55D15FB3">
            <wp:extent cx="876300" cy="746195"/>
            <wp:effectExtent l="0" t="0" r="0" b="0"/>
            <wp:docPr id="5" name="Εικόνα 5" descr="logo filoi νεο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Εικόνα" descr="logo filoi νεο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363" cy="748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22A" w:rsidRDefault="00A0022A" w:rsidP="00A0022A">
      <w:pPr>
        <w:pStyle w:val="1"/>
        <w:spacing w:line="240" w:lineRule="auto"/>
        <w:rPr>
          <w:rFonts w:ascii="Times New Roman" w:hAnsi="Times New Roman"/>
          <w:sz w:val="24"/>
          <w:szCs w:val="24"/>
          <w:lang w:val="el-GR"/>
        </w:rPr>
      </w:pPr>
    </w:p>
    <w:p w:rsidR="00A0022A" w:rsidRDefault="00A0022A" w:rsidP="00A0022A">
      <w:pPr>
        <w:pStyle w:val="1"/>
        <w:spacing w:line="240" w:lineRule="auto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</w:rPr>
        <w:t>ΔΕΛΤΙΟ ΤΥΠΟΥ</w:t>
      </w:r>
    </w:p>
    <w:p w:rsidR="00A0022A" w:rsidRPr="003439BB" w:rsidRDefault="00A0022A" w:rsidP="00A0022A">
      <w:pPr>
        <w:jc w:val="center"/>
        <w:rPr>
          <w:rFonts w:ascii="Times New Roman" w:hAnsi="Times New Roman" w:cs="Times New Roman"/>
          <w:b/>
          <w:sz w:val="26"/>
          <w:szCs w:val="26"/>
          <w:lang w:val="el-GR"/>
        </w:rPr>
      </w:pPr>
      <w:r w:rsidRPr="003439BB">
        <w:rPr>
          <w:rFonts w:ascii="Times New Roman" w:hAnsi="Times New Roman" w:cs="Times New Roman"/>
          <w:b/>
          <w:sz w:val="26"/>
          <w:szCs w:val="26"/>
          <w:lang w:val="el-GR"/>
        </w:rPr>
        <w:t>Εκδήλωση για την υποδοχή της νέας χρονιάς</w:t>
      </w:r>
    </w:p>
    <w:p w:rsidR="00A0022A" w:rsidRPr="00DF5A4B" w:rsidRDefault="00A0022A" w:rsidP="00A0022A">
      <w:pPr>
        <w:pStyle w:val="a3"/>
        <w:jc w:val="center"/>
        <w:rPr>
          <w:rStyle w:val="a4"/>
          <w:rFonts w:ascii="Times New Roman" w:hAnsi="Times New Roman"/>
          <w:bCs w:val="0"/>
          <w:sz w:val="24"/>
          <w:lang w:val="el-GR"/>
        </w:rPr>
      </w:pPr>
      <w:r w:rsidRPr="00DF5A4B">
        <w:rPr>
          <w:rStyle w:val="a4"/>
          <w:rFonts w:ascii="Times New Roman" w:hAnsi="Times New Roman"/>
          <w:sz w:val="24"/>
          <w:lang w:val="el-GR"/>
        </w:rPr>
        <w:t>Δευτέρα 1</w:t>
      </w:r>
      <w:r w:rsidRPr="00565993">
        <w:rPr>
          <w:rStyle w:val="a4"/>
          <w:rFonts w:ascii="Times New Roman" w:hAnsi="Times New Roman"/>
          <w:sz w:val="24"/>
          <w:lang w:val="el-GR"/>
        </w:rPr>
        <w:t>5</w:t>
      </w:r>
      <w:r w:rsidRPr="00DF5A4B">
        <w:rPr>
          <w:rStyle w:val="a4"/>
          <w:rFonts w:ascii="Times New Roman" w:hAnsi="Times New Roman"/>
          <w:sz w:val="24"/>
          <w:lang w:val="el-GR"/>
        </w:rPr>
        <w:t xml:space="preserve"> Ιανουαρίου, ώρα 18:00</w:t>
      </w:r>
    </w:p>
    <w:p w:rsidR="00A0022A" w:rsidRPr="00DF5A4B" w:rsidRDefault="00A0022A" w:rsidP="00A0022A">
      <w:pPr>
        <w:pStyle w:val="a3"/>
        <w:jc w:val="center"/>
        <w:rPr>
          <w:rFonts w:ascii="Times New Roman" w:hAnsi="Times New Roman"/>
          <w:sz w:val="24"/>
          <w:lang w:val="el-GR"/>
        </w:rPr>
      </w:pPr>
      <w:r w:rsidRPr="00DF5A4B">
        <w:rPr>
          <w:rStyle w:val="a4"/>
          <w:rFonts w:ascii="Times New Roman" w:hAnsi="Times New Roman"/>
          <w:sz w:val="24"/>
          <w:lang w:val="el-GR"/>
        </w:rPr>
        <w:t>Αίθουσα του Βωμού</w:t>
      </w:r>
    </w:p>
    <w:p w:rsidR="00A0022A" w:rsidRPr="00FB1154" w:rsidRDefault="00A0022A" w:rsidP="00A0022A">
      <w:pPr>
        <w:jc w:val="center"/>
        <w:rPr>
          <w:rFonts w:ascii="Times New Roman" w:hAnsi="Times New Roman" w:cs="Times New Roman"/>
          <w:b/>
          <w:sz w:val="24"/>
          <w:lang w:val="el-GR"/>
        </w:rPr>
      </w:pPr>
    </w:p>
    <w:p w:rsidR="00A0022A" w:rsidRPr="00280B70" w:rsidRDefault="00A0022A" w:rsidP="00A0022A">
      <w:pPr>
        <w:pStyle w:val="Web"/>
        <w:shd w:val="clear" w:color="auto" w:fill="FFFFFF"/>
        <w:jc w:val="both"/>
        <w:rPr>
          <w:color w:val="000000" w:themeColor="text1"/>
        </w:rPr>
      </w:pPr>
      <w:r w:rsidRPr="00DF5A4B">
        <w:rPr>
          <w:color w:val="000000" w:themeColor="text1"/>
        </w:rPr>
        <w:t xml:space="preserve">Το </w:t>
      </w:r>
      <w:r>
        <w:rPr>
          <w:color w:val="000000" w:themeColor="text1"/>
        </w:rPr>
        <w:t>Ε</w:t>
      </w:r>
      <w:r w:rsidRPr="00DF5A4B">
        <w:rPr>
          <w:color w:val="000000" w:themeColor="text1"/>
        </w:rPr>
        <w:t xml:space="preserve">θνικό </w:t>
      </w:r>
      <w:r>
        <w:rPr>
          <w:color w:val="000000" w:themeColor="text1"/>
        </w:rPr>
        <w:t>Α</w:t>
      </w:r>
      <w:r w:rsidRPr="00DF5A4B">
        <w:rPr>
          <w:color w:val="000000" w:themeColor="text1"/>
        </w:rPr>
        <w:t xml:space="preserve">ρχαιολογικό </w:t>
      </w:r>
      <w:r>
        <w:rPr>
          <w:color w:val="000000" w:themeColor="text1"/>
        </w:rPr>
        <w:t>Μουσε</w:t>
      </w:r>
      <w:r w:rsidRPr="00DF5A4B">
        <w:rPr>
          <w:color w:val="000000" w:themeColor="text1"/>
        </w:rPr>
        <w:t xml:space="preserve">ίο και η </w:t>
      </w:r>
      <w:r>
        <w:rPr>
          <w:color w:val="000000" w:themeColor="text1"/>
        </w:rPr>
        <w:t>Ε</w:t>
      </w:r>
      <w:r w:rsidRPr="00DF5A4B">
        <w:rPr>
          <w:color w:val="000000" w:themeColor="text1"/>
        </w:rPr>
        <w:t xml:space="preserve">ταιρεία των </w:t>
      </w:r>
      <w:r>
        <w:rPr>
          <w:color w:val="000000" w:themeColor="text1"/>
        </w:rPr>
        <w:t>Φ</w:t>
      </w:r>
      <w:r w:rsidRPr="00DF5A4B">
        <w:rPr>
          <w:color w:val="000000" w:themeColor="text1"/>
        </w:rPr>
        <w:t xml:space="preserve">ίλων </w:t>
      </w:r>
      <w:r>
        <w:rPr>
          <w:color w:val="000000" w:themeColor="text1"/>
        </w:rPr>
        <w:t>τ</w:t>
      </w:r>
      <w:r w:rsidRPr="00DF5A4B">
        <w:rPr>
          <w:color w:val="000000" w:themeColor="text1"/>
        </w:rPr>
        <w:t xml:space="preserve">ου </w:t>
      </w:r>
      <w:r>
        <w:rPr>
          <w:color w:val="000000" w:themeColor="text1"/>
        </w:rPr>
        <w:t>Ε</w:t>
      </w:r>
      <w:r w:rsidRPr="00DF5A4B">
        <w:rPr>
          <w:color w:val="000000" w:themeColor="text1"/>
        </w:rPr>
        <w:t xml:space="preserve">θνικού </w:t>
      </w:r>
      <w:r>
        <w:rPr>
          <w:color w:val="000000" w:themeColor="text1"/>
        </w:rPr>
        <w:t>Α</w:t>
      </w:r>
      <w:r w:rsidRPr="00DF5A4B">
        <w:rPr>
          <w:color w:val="000000" w:themeColor="text1"/>
        </w:rPr>
        <w:t>ρχαιολογικού Μουσ</w:t>
      </w:r>
      <w:r>
        <w:rPr>
          <w:color w:val="000000" w:themeColor="text1"/>
        </w:rPr>
        <w:t>ε</w:t>
      </w:r>
      <w:r w:rsidRPr="00DF5A4B">
        <w:rPr>
          <w:color w:val="000000" w:themeColor="text1"/>
        </w:rPr>
        <w:t xml:space="preserve">ίου υποδέχονται τη νέα χρονιά και σας προσκαλούν </w:t>
      </w:r>
      <w:r>
        <w:rPr>
          <w:color w:val="000000" w:themeColor="text1"/>
        </w:rPr>
        <w:t>σ</w:t>
      </w:r>
      <w:r w:rsidRPr="00DF5A4B">
        <w:rPr>
          <w:color w:val="000000" w:themeColor="text1"/>
        </w:rPr>
        <w:t>την εορταστική εκδήλωση που θα πραγματοποιηθεί </w:t>
      </w:r>
      <w:r w:rsidRPr="00DF5A4B">
        <w:rPr>
          <w:rStyle w:val="a4"/>
          <w:color w:val="000000" w:themeColor="text1"/>
        </w:rPr>
        <w:t xml:space="preserve">τη </w:t>
      </w:r>
      <w:r w:rsidRPr="00280B70">
        <w:rPr>
          <w:rStyle w:val="a4"/>
          <w:color w:val="000000" w:themeColor="text1"/>
        </w:rPr>
        <w:t>Δευτέρα 1</w:t>
      </w:r>
      <w:r w:rsidRPr="00A0022A">
        <w:rPr>
          <w:rStyle w:val="a4"/>
          <w:color w:val="000000" w:themeColor="text1"/>
        </w:rPr>
        <w:t>5</w:t>
      </w:r>
      <w:r w:rsidRPr="00280B70">
        <w:rPr>
          <w:rStyle w:val="a4"/>
          <w:color w:val="000000" w:themeColor="text1"/>
        </w:rPr>
        <w:t xml:space="preserve"> Ιανουαρίου </w:t>
      </w:r>
      <w:r w:rsidRPr="00A0022A">
        <w:rPr>
          <w:rStyle w:val="a4"/>
          <w:color w:val="000000" w:themeColor="text1"/>
        </w:rPr>
        <w:t xml:space="preserve">2018 </w:t>
      </w:r>
      <w:r w:rsidRPr="00A0022A">
        <w:rPr>
          <w:rStyle w:val="a4"/>
          <w:b w:val="0"/>
          <w:color w:val="000000" w:themeColor="text1"/>
        </w:rPr>
        <w:t>και</w:t>
      </w:r>
      <w:r w:rsidRPr="00280B70">
        <w:rPr>
          <w:rStyle w:val="a4"/>
          <w:color w:val="000000" w:themeColor="text1"/>
        </w:rPr>
        <w:t xml:space="preserve"> ώρα 18:00 </w:t>
      </w:r>
      <w:r w:rsidRPr="00280B70">
        <w:rPr>
          <w:color w:val="000000" w:themeColor="text1"/>
        </w:rPr>
        <w:t>στην αίθουσα του Βωμού.</w:t>
      </w:r>
    </w:p>
    <w:p w:rsidR="00A0022A" w:rsidRPr="00DF5A4B" w:rsidRDefault="00A0022A" w:rsidP="00A0022A">
      <w:pPr>
        <w:pStyle w:val="Web"/>
        <w:shd w:val="clear" w:color="auto" w:fill="FFFFFF"/>
        <w:jc w:val="both"/>
        <w:rPr>
          <w:color w:val="000000" w:themeColor="text1"/>
        </w:rPr>
      </w:pPr>
    </w:p>
    <w:p w:rsidR="00A0022A" w:rsidRDefault="00565993" w:rsidP="00A0022A">
      <w:pPr>
        <w:pStyle w:val="Web"/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  <w:lang w:val="en-US"/>
        </w:rPr>
        <w:t>H</w:t>
      </w:r>
      <w:r w:rsidRPr="0056599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εκδήλωση αποτελεί αφορμή για να </w:t>
      </w:r>
      <w:r w:rsidR="00646E0D">
        <w:rPr>
          <w:color w:val="000000" w:themeColor="text1"/>
        </w:rPr>
        <w:t xml:space="preserve">συνομιλήσουμε με παλιούς </w:t>
      </w:r>
      <w:r>
        <w:rPr>
          <w:color w:val="000000" w:themeColor="text1"/>
        </w:rPr>
        <w:t>και νέο</w:t>
      </w:r>
      <w:r w:rsidR="00646E0D">
        <w:rPr>
          <w:color w:val="000000" w:themeColor="text1"/>
        </w:rPr>
        <w:t>υς</w:t>
      </w:r>
      <w:r>
        <w:rPr>
          <w:color w:val="000000" w:themeColor="text1"/>
        </w:rPr>
        <w:t xml:space="preserve"> φίλο</w:t>
      </w:r>
      <w:r w:rsidR="00646E0D">
        <w:rPr>
          <w:color w:val="000000" w:themeColor="text1"/>
        </w:rPr>
        <w:t>υς, να παρουσιάσουμε το έργο του Μουσείου για τη χρονιά που πέρασε και να σκιαγραφήσουμε τις δράσεις</w:t>
      </w:r>
      <w:r w:rsidR="009031D9">
        <w:rPr>
          <w:color w:val="000000" w:themeColor="text1"/>
        </w:rPr>
        <w:t xml:space="preserve"> που προγραμματίζει τόσο το Εθνικό Αρχαιολογικό Μουσείο όσο και η Εταιρεία των Φίλων για το 2018</w:t>
      </w:r>
      <w:r w:rsidR="00A0022A">
        <w:rPr>
          <w:color w:val="000000" w:themeColor="text1"/>
        </w:rPr>
        <w:t xml:space="preserve">. </w:t>
      </w:r>
    </w:p>
    <w:p w:rsidR="009031D9" w:rsidRDefault="009031D9" w:rsidP="00A0022A">
      <w:pPr>
        <w:pStyle w:val="Web"/>
        <w:shd w:val="clear" w:color="auto" w:fill="FFFFFF"/>
        <w:jc w:val="both"/>
        <w:rPr>
          <w:color w:val="000000" w:themeColor="text1"/>
        </w:rPr>
      </w:pPr>
    </w:p>
    <w:p w:rsidR="00A0022A" w:rsidRPr="00FA768E" w:rsidRDefault="00A0022A" w:rsidP="00A0022A">
      <w:pPr>
        <w:pStyle w:val="Web"/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 xml:space="preserve">Η εκδήλωση πλαισιώνεται με </w:t>
      </w:r>
      <w:r w:rsidRPr="00DF5A4B">
        <w:rPr>
          <w:color w:val="000000" w:themeColor="text1"/>
        </w:rPr>
        <w:t xml:space="preserve">μουσικό πρόγραμμα από </w:t>
      </w:r>
      <w:r w:rsidR="009031D9">
        <w:rPr>
          <w:color w:val="000000" w:themeColor="text1"/>
        </w:rPr>
        <w:t>το</w:t>
      </w:r>
      <w:r w:rsidR="00852FF7">
        <w:rPr>
          <w:color w:val="000000" w:themeColor="text1"/>
        </w:rPr>
        <w:t>ν</w:t>
      </w:r>
      <w:r w:rsidR="009031D9">
        <w:rPr>
          <w:color w:val="000000" w:themeColor="text1"/>
        </w:rPr>
        <w:t xml:space="preserve"> διακεκριμένο πιανίστα </w:t>
      </w:r>
      <w:r w:rsidR="009031D9" w:rsidRPr="009031D9">
        <w:rPr>
          <w:b/>
          <w:color w:val="000000" w:themeColor="text1"/>
        </w:rPr>
        <w:t xml:space="preserve">Άρη </w:t>
      </w:r>
      <w:proofErr w:type="spellStart"/>
      <w:r w:rsidR="009031D9" w:rsidRPr="009031D9">
        <w:rPr>
          <w:b/>
          <w:color w:val="000000" w:themeColor="text1"/>
        </w:rPr>
        <w:t>Γραικούση</w:t>
      </w:r>
      <w:proofErr w:type="spellEnd"/>
      <w:r w:rsidRPr="00DF5A4B">
        <w:rPr>
          <w:color w:val="000000" w:themeColor="text1"/>
        </w:rPr>
        <w:t>.</w:t>
      </w:r>
      <w:r>
        <w:rPr>
          <w:color w:val="000000" w:themeColor="text1"/>
        </w:rPr>
        <w:t xml:space="preserve"> Θα ακουστούν</w:t>
      </w:r>
      <w:r w:rsidRPr="00DF5A4B">
        <w:rPr>
          <w:color w:val="000000" w:themeColor="text1"/>
        </w:rPr>
        <w:t xml:space="preserve"> έργα του </w:t>
      </w:r>
      <w:proofErr w:type="spellStart"/>
      <w:r w:rsidR="009031D9" w:rsidRPr="009031D9">
        <w:rPr>
          <w:i/>
          <w:szCs w:val="32"/>
        </w:rPr>
        <w:t>Frédéric</w:t>
      </w:r>
      <w:proofErr w:type="spellEnd"/>
      <w:r w:rsidR="009031D9" w:rsidRPr="009031D9">
        <w:rPr>
          <w:i/>
          <w:szCs w:val="32"/>
        </w:rPr>
        <w:t xml:space="preserve"> </w:t>
      </w:r>
      <w:proofErr w:type="spellStart"/>
      <w:r w:rsidR="009031D9" w:rsidRPr="009031D9">
        <w:rPr>
          <w:i/>
          <w:szCs w:val="32"/>
        </w:rPr>
        <w:t>Chopin</w:t>
      </w:r>
      <w:proofErr w:type="spellEnd"/>
      <w:r w:rsidR="008178C1">
        <w:rPr>
          <w:color w:val="000000" w:themeColor="text1"/>
        </w:rPr>
        <w:t xml:space="preserve"> από τα γνωστά και αγαπημένα</w:t>
      </w:r>
      <w:r w:rsidR="009031D9">
        <w:rPr>
          <w:color w:val="000000" w:themeColor="text1"/>
        </w:rPr>
        <w:t xml:space="preserve"> Νυχτερινά, </w:t>
      </w:r>
      <w:r w:rsidR="008178C1">
        <w:rPr>
          <w:color w:val="000000" w:themeColor="text1"/>
        </w:rPr>
        <w:t xml:space="preserve">τις </w:t>
      </w:r>
      <w:r w:rsidR="009031D9">
        <w:rPr>
          <w:color w:val="000000" w:themeColor="text1"/>
        </w:rPr>
        <w:t>Π</w:t>
      </w:r>
      <w:bookmarkStart w:id="0" w:name="_GoBack"/>
      <w:bookmarkEnd w:id="0"/>
      <w:r w:rsidR="009031D9">
        <w:rPr>
          <w:color w:val="000000" w:themeColor="text1"/>
        </w:rPr>
        <w:t>ολωνέζες</w:t>
      </w:r>
      <w:r w:rsidR="008178C1">
        <w:rPr>
          <w:color w:val="000000" w:themeColor="text1"/>
        </w:rPr>
        <w:t xml:space="preserve">, καθώς </w:t>
      </w:r>
      <w:r w:rsidR="009031D9">
        <w:rPr>
          <w:color w:val="000000" w:themeColor="text1"/>
        </w:rPr>
        <w:t xml:space="preserve">και το </w:t>
      </w:r>
      <w:proofErr w:type="spellStart"/>
      <w:r w:rsidR="009031D9" w:rsidRPr="009031D9">
        <w:rPr>
          <w:szCs w:val="32"/>
        </w:rPr>
        <w:t>Fantaisie</w:t>
      </w:r>
      <w:proofErr w:type="spellEnd"/>
      <w:r w:rsidR="009031D9" w:rsidRPr="009031D9">
        <w:rPr>
          <w:szCs w:val="32"/>
        </w:rPr>
        <w:t>-</w:t>
      </w:r>
      <w:proofErr w:type="spellStart"/>
      <w:r w:rsidR="009031D9" w:rsidRPr="009031D9">
        <w:rPr>
          <w:szCs w:val="32"/>
        </w:rPr>
        <w:t>improptu</w:t>
      </w:r>
      <w:proofErr w:type="spellEnd"/>
      <w:r w:rsidR="009031D9">
        <w:rPr>
          <w:szCs w:val="32"/>
        </w:rPr>
        <w:t>.</w:t>
      </w:r>
    </w:p>
    <w:p w:rsidR="00A0022A" w:rsidRPr="00DF5A4B" w:rsidRDefault="00A0022A" w:rsidP="00A0022A">
      <w:pPr>
        <w:pStyle w:val="Web"/>
        <w:shd w:val="clear" w:color="auto" w:fill="FFFFFF"/>
        <w:jc w:val="both"/>
        <w:rPr>
          <w:color w:val="000000"/>
          <w:sz w:val="20"/>
        </w:rPr>
      </w:pPr>
      <w:r w:rsidRPr="00DF5A4B">
        <w:rPr>
          <w:color w:val="000000" w:themeColor="text1"/>
        </w:rPr>
        <w:br/>
      </w:r>
      <w:r w:rsidRPr="00DF5A4B">
        <w:rPr>
          <w:color w:val="000000"/>
          <w:szCs w:val="32"/>
        </w:rPr>
        <w:t>Θα ακολουθήσει κοπή πίτας στο Καφέ του μουσείου.</w:t>
      </w:r>
      <w:r>
        <w:rPr>
          <w:color w:val="000000"/>
          <w:szCs w:val="32"/>
        </w:rPr>
        <w:t xml:space="preserve"> </w:t>
      </w:r>
    </w:p>
    <w:p w:rsidR="00A0022A" w:rsidRDefault="00A0022A" w:rsidP="00A0022A">
      <w:pPr>
        <w:pStyle w:val="Web"/>
        <w:shd w:val="clear" w:color="auto" w:fill="FFFFFF"/>
        <w:jc w:val="center"/>
        <w:rPr>
          <w:rFonts w:ascii="Calibri" w:hAnsi="Calibri"/>
          <w:color w:val="000000"/>
        </w:rPr>
      </w:pPr>
    </w:p>
    <w:p w:rsidR="00A0022A" w:rsidRPr="00D62F95" w:rsidRDefault="00A0022A" w:rsidP="00A0022A">
      <w:pPr>
        <w:pStyle w:val="a3"/>
        <w:rPr>
          <w:rFonts w:ascii="Times New Roman" w:hAnsi="Times New Roman"/>
          <w:sz w:val="24"/>
          <w:u w:val="single"/>
          <w:lang w:val="el-GR"/>
        </w:rPr>
      </w:pPr>
      <w:r w:rsidRPr="00D62F95">
        <w:rPr>
          <w:rFonts w:ascii="Times New Roman" w:hAnsi="Times New Roman"/>
          <w:sz w:val="24"/>
          <w:u w:val="single"/>
          <w:lang w:val="el-GR"/>
        </w:rPr>
        <w:t>Στοιχεία επικοινωνίας:</w:t>
      </w:r>
    </w:p>
    <w:p w:rsidR="00A0022A" w:rsidRPr="004A4E02" w:rsidRDefault="00A0022A" w:rsidP="00A0022A">
      <w:pPr>
        <w:pStyle w:val="a3"/>
        <w:rPr>
          <w:rFonts w:ascii="Times New Roman" w:hAnsi="Times New Roman"/>
          <w:sz w:val="24"/>
          <w:lang w:val="el-GR"/>
        </w:rPr>
      </w:pPr>
      <w:r w:rsidRPr="004A4E02">
        <w:rPr>
          <w:rFonts w:ascii="Times New Roman" w:hAnsi="Times New Roman"/>
          <w:b/>
          <w:bCs/>
          <w:sz w:val="24"/>
          <w:lang w:val="el-GR"/>
        </w:rPr>
        <w:t>Διεύθυνση</w:t>
      </w:r>
      <w:r w:rsidRPr="004A4E02">
        <w:rPr>
          <w:rFonts w:ascii="Times New Roman" w:hAnsi="Times New Roman"/>
          <w:sz w:val="24"/>
          <w:lang w:val="el-GR"/>
        </w:rPr>
        <w:t>: Εθνικό Αρχαιολογικό Μουσείο, Πατησίων 44, Αθήνα 106</w:t>
      </w:r>
      <w:r w:rsidRPr="00F3794B">
        <w:rPr>
          <w:rFonts w:ascii="Times New Roman" w:hAnsi="Times New Roman"/>
          <w:sz w:val="24"/>
          <w:lang w:val="el-GR"/>
        </w:rPr>
        <w:t xml:space="preserve"> </w:t>
      </w:r>
      <w:r w:rsidRPr="004A4E02">
        <w:rPr>
          <w:rFonts w:ascii="Times New Roman" w:hAnsi="Times New Roman"/>
          <w:sz w:val="24"/>
          <w:lang w:val="el-GR"/>
        </w:rPr>
        <w:t>82</w:t>
      </w:r>
    </w:p>
    <w:p w:rsidR="00A0022A" w:rsidRPr="00B733CB" w:rsidRDefault="00A0022A" w:rsidP="00A0022A">
      <w:pPr>
        <w:pStyle w:val="a3"/>
        <w:rPr>
          <w:rFonts w:ascii="Times New Roman" w:hAnsi="Times New Roman"/>
          <w:sz w:val="24"/>
          <w:lang w:val="el-GR"/>
        </w:rPr>
      </w:pPr>
      <w:proofErr w:type="spellStart"/>
      <w:r w:rsidRPr="00565993">
        <w:rPr>
          <w:rFonts w:ascii="Times New Roman" w:hAnsi="Times New Roman"/>
          <w:b/>
          <w:bCs/>
          <w:sz w:val="24"/>
          <w:lang w:val="el-GR"/>
        </w:rPr>
        <w:t>Τηλ</w:t>
      </w:r>
      <w:proofErr w:type="spellEnd"/>
      <w:r w:rsidR="00B36965" w:rsidRPr="00565993">
        <w:rPr>
          <w:rFonts w:ascii="Times New Roman" w:hAnsi="Times New Roman"/>
          <w:sz w:val="24"/>
          <w:lang w:val="el-GR"/>
        </w:rPr>
        <w:t>: 213214</w:t>
      </w:r>
      <w:r w:rsidR="00565993" w:rsidRPr="00B733CB">
        <w:rPr>
          <w:rFonts w:ascii="Times New Roman" w:hAnsi="Times New Roman"/>
          <w:sz w:val="24"/>
          <w:lang w:val="el-GR"/>
        </w:rPr>
        <w:t xml:space="preserve"> 4856/ -4858</w:t>
      </w:r>
    </w:p>
    <w:p w:rsidR="00A0022A" w:rsidRDefault="00A0022A" w:rsidP="00A0022A">
      <w:pPr>
        <w:pStyle w:val="a3"/>
        <w:rPr>
          <w:rStyle w:val="text-black1"/>
          <w:rFonts w:ascii="Times New Roman" w:hAnsi="Times New Roman"/>
          <w:sz w:val="24"/>
          <w:lang w:val="el-GR"/>
        </w:rPr>
      </w:pPr>
      <w:r w:rsidRPr="00D62F95">
        <w:rPr>
          <w:rFonts w:ascii="Times New Roman" w:hAnsi="Times New Roman"/>
          <w:b/>
          <w:bCs/>
          <w:sz w:val="24"/>
          <w:lang w:val="el-GR"/>
        </w:rPr>
        <w:t>Ώρες λειτουργίας</w:t>
      </w:r>
      <w:r w:rsidRPr="00D62F95">
        <w:rPr>
          <w:rFonts w:ascii="Times New Roman" w:hAnsi="Times New Roman"/>
          <w:sz w:val="24"/>
          <w:lang w:val="el-GR"/>
        </w:rPr>
        <w:t xml:space="preserve">: </w:t>
      </w:r>
      <w:r w:rsidRPr="006B4E9F">
        <w:rPr>
          <w:rStyle w:val="text-black1"/>
          <w:rFonts w:ascii="Times New Roman" w:hAnsi="Times New Roman"/>
          <w:sz w:val="24"/>
          <w:lang w:val="el-GR"/>
        </w:rPr>
        <w:t>Δευτέρα 13:00-20:00, Τρίτη-Κυριακή 09:00-16:00</w:t>
      </w:r>
      <w:r>
        <w:rPr>
          <w:rStyle w:val="text-black1"/>
          <w:rFonts w:ascii="Times New Roman" w:hAnsi="Times New Roman"/>
          <w:sz w:val="24"/>
          <w:lang w:val="el-GR"/>
        </w:rPr>
        <w:t xml:space="preserve"> </w:t>
      </w:r>
    </w:p>
    <w:p w:rsidR="00A0022A" w:rsidRPr="006B4E9F" w:rsidRDefault="00A0022A" w:rsidP="00A0022A">
      <w:pPr>
        <w:pStyle w:val="a3"/>
        <w:rPr>
          <w:rFonts w:ascii="Times New Roman" w:hAnsi="Times New Roman"/>
          <w:sz w:val="24"/>
          <w:lang w:val="el-GR"/>
        </w:rPr>
      </w:pPr>
      <w:r w:rsidRPr="00D62F95">
        <w:rPr>
          <w:rFonts w:ascii="Times New Roman" w:hAnsi="Times New Roman"/>
          <w:b/>
          <w:bCs/>
          <w:sz w:val="24"/>
          <w:lang w:val="fr-FR"/>
        </w:rPr>
        <w:t>Email</w:t>
      </w:r>
      <w:r w:rsidRPr="006B4E9F">
        <w:rPr>
          <w:rFonts w:ascii="Times New Roman" w:hAnsi="Times New Roman"/>
          <w:b/>
          <w:bCs/>
          <w:sz w:val="24"/>
          <w:lang w:val="el-GR"/>
        </w:rPr>
        <w:t xml:space="preserve">: </w:t>
      </w:r>
      <w:hyperlink r:id="rId7" w:history="1">
        <w:r w:rsidRPr="00D62F95">
          <w:rPr>
            <w:rStyle w:val="-"/>
            <w:sz w:val="24"/>
            <w:lang w:val="fr-FR"/>
          </w:rPr>
          <w:t>eam</w:t>
        </w:r>
        <w:r w:rsidRPr="006B4E9F">
          <w:rPr>
            <w:rStyle w:val="-"/>
            <w:sz w:val="24"/>
            <w:lang w:val="el-GR"/>
          </w:rPr>
          <w:t>@</w:t>
        </w:r>
        <w:r w:rsidRPr="00D62F95">
          <w:rPr>
            <w:rStyle w:val="-"/>
            <w:sz w:val="24"/>
            <w:lang w:val="fr-FR"/>
          </w:rPr>
          <w:t>culture</w:t>
        </w:r>
        <w:r w:rsidRPr="006B4E9F">
          <w:rPr>
            <w:rStyle w:val="-"/>
            <w:sz w:val="24"/>
            <w:lang w:val="el-GR"/>
          </w:rPr>
          <w:t>.</w:t>
        </w:r>
        <w:r w:rsidRPr="00D62F95">
          <w:rPr>
            <w:rStyle w:val="-"/>
            <w:sz w:val="24"/>
            <w:lang w:val="fr-FR"/>
          </w:rPr>
          <w:t>gr</w:t>
        </w:r>
      </w:hyperlink>
      <w:r w:rsidRPr="006B4E9F">
        <w:rPr>
          <w:rFonts w:ascii="Times New Roman" w:hAnsi="Times New Roman"/>
          <w:sz w:val="24"/>
          <w:lang w:val="el-GR"/>
        </w:rPr>
        <w:t xml:space="preserve"> </w:t>
      </w:r>
    </w:p>
    <w:p w:rsidR="00A0022A" w:rsidRPr="006B4E9F" w:rsidRDefault="00FE690B" w:rsidP="00A0022A">
      <w:pPr>
        <w:pStyle w:val="a3"/>
        <w:rPr>
          <w:rFonts w:ascii="Times New Roman" w:hAnsi="Times New Roman"/>
          <w:sz w:val="24"/>
          <w:lang w:val="el-GR"/>
        </w:rPr>
      </w:pPr>
      <w:hyperlink r:id="rId8" w:history="1">
        <w:r w:rsidR="00A0022A" w:rsidRPr="004A4E02">
          <w:rPr>
            <w:rStyle w:val="-"/>
            <w:sz w:val="24"/>
            <w:lang w:val="fr-FR"/>
          </w:rPr>
          <w:t>www</w:t>
        </w:r>
        <w:r w:rsidR="00A0022A" w:rsidRPr="004A4E02">
          <w:rPr>
            <w:rStyle w:val="-"/>
            <w:sz w:val="24"/>
            <w:lang w:val="el-GR"/>
          </w:rPr>
          <w:t>.</w:t>
        </w:r>
        <w:proofErr w:type="spellStart"/>
        <w:r w:rsidR="00A0022A" w:rsidRPr="004A4E02">
          <w:rPr>
            <w:rStyle w:val="-"/>
            <w:sz w:val="24"/>
            <w:lang w:val="fr-FR"/>
          </w:rPr>
          <w:t>namuseum</w:t>
        </w:r>
        <w:proofErr w:type="spellEnd"/>
        <w:r w:rsidR="00A0022A" w:rsidRPr="004A4E02">
          <w:rPr>
            <w:rStyle w:val="-"/>
            <w:sz w:val="24"/>
            <w:lang w:val="el-GR"/>
          </w:rPr>
          <w:t>.</w:t>
        </w:r>
        <w:r w:rsidR="00A0022A" w:rsidRPr="004A4E02">
          <w:rPr>
            <w:rStyle w:val="-"/>
            <w:sz w:val="24"/>
            <w:lang w:val="fr-FR"/>
          </w:rPr>
          <w:t>gr</w:t>
        </w:r>
      </w:hyperlink>
    </w:p>
    <w:p w:rsidR="00A0022A" w:rsidRPr="0047589C" w:rsidRDefault="00A0022A" w:rsidP="00A0022A">
      <w:pPr>
        <w:spacing w:after="0" w:line="240" w:lineRule="auto"/>
        <w:rPr>
          <w:rFonts w:ascii="Times New Roman" w:hAnsi="Times New Roman"/>
          <w:sz w:val="6"/>
          <w:lang w:val="el-GR"/>
        </w:rPr>
      </w:pPr>
    </w:p>
    <w:p w:rsidR="00A0022A" w:rsidRDefault="00A0022A" w:rsidP="00A0022A">
      <w:pPr>
        <w:spacing w:after="0" w:line="240" w:lineRule="auto"/>
        <w:rPr>
          <w:rFonts w:ascii="Times New Roman" w:hAnsi="Times New Roman"/>
          <w:sz w:val="24"/>
          <w:lang w:val="el-GR"/>
        </w:rPr>
      </w:pPr>
    </w:p>
    <w:p w:rsidR="009031D9" w:rsidRDefault="009031D9" w:rsidP="00A0022A">
      <w:pPr>
        <w:spacing w:after="0" w:line="240" w:lineRule="auto"/>
        <w:rPr>
          <w:rFonts w:ascii="Times New Roman" w:hAnsi="Times New Roman"/>
          <w:sz w:val="24"/>
          <w:lang w:val="el-GR"/>
        </w:rPr>
      </w:pPr>
    </w:p>
    <w:p w:rsidR="009031D9" w:rsidRDefault="009031D9" w:rsidP="00A0022A">
      <w:pPr>
        <w:spacing w:after="0" w:line="240" w:lineRule="auto"/>
        <w:rPr>
          <w:rFonts w:ascii="Times New Roman" w:hAnsi="Times New Roman"/>
          <w:sz w:val="24"/>
          <w:lang w:val="el-GR"/>
        </w:rPr>
      </w:pPr>
    </w:p>
    <w:p w:rsidR="00A0022A" w:rsidRPr="00FB1154" w:rsidRDefault="00A0022A" w:rsidP="00A0022A">
      <w:pPr>
        <w:spacing w:after="0" w:line="240" w:lineRule="auto"/>
        <w:rPr>
          <w:lang w:val="el-GR"/>
        </w:rPr>
      </w:pPr>
      <w:r w:rsidRPr="00FB1154">
        <w:rPr>
          <w:rFonts w:ascii="Times New Roman" w:hAnsi="Times New Roman"/>
          <w:sz w:val="24"/>
          <w:lang w:val="el-GR"/>
        </w:rPr>
        <w:t xml:space="preserve">Χορηγοί επικοινωνίας:     </w:t>
      </w:r>
      <w:r>
        <w:rPr>
          <w:rFonts w:ascii="Times New Roman" w:hAnsi="Times New Roman"/>
          <w:noProof/>
          <w:lang w:val="el-GR" w:eastAsia="el-GR"/>
        </w:rPr>
        <w:drawing>
          <wp:inline distT="0" distB="0" distL="0" distR="0" wp14:anchorId="5C513CC1" wp14:editId="33949314">
            <wp:extent cx="614680" cy="285115"/>
            <wp:effectExtent l="0" t="0" r="0" b="635"/>
            <wp:docPr id="3" name="Εικόνα 3" descr="ΕΡ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ΕΡΤ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1154">
        <w:rPr>
          <w:rFonts w:ascii="Times New Roman" w:hAnsi="Times New Roman"/>
          <w:lang w:val="el-GR"/>
        </w:rPr>
        <w:t xml:space="preserve">      </w:t>
      </w:r>
      <w:r>
        <w:rPr>
          <w:rFonts w:ascii="Times New Roman" w:hAnsi="Times New Roman"/>
          <w:noProof/>
          <w:lang w:val="el-GR" w:eastAsia="el-GR"/>
        </w:rPr>
        <w:drawing>
          <wp:inline distT="0" distB="0" distL="0" distR="0" wp14:anchorId="65DB2D5F" wp14:editId="24687DD0">
            <wp:extent cx="394970" cy="394970"/>
            <wp:effectExtent l="0" t="0" r="5080" b="5080"/>
            <wp:docPr id="2" name="Εικόνα 2" descr="http://www.typologies.gr/wp-content/uploads/2014/03/%CE%A4%CE%A1%CE%99%CE%A4%CE%9F-%CE%A0%CE%A1%CE%9F%CE%93%CE%A1%CE%91%CE%9C%CE%9C%CE%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http://www.typologies.gr/wp-content/uploads/2014/03/%CE%A4%CE%A1%CE%99%CE%A4%CE%9F-%CE%A0%CE%A1%CE%9F%CE%93%CE%A1%CE%91%CE%9C%CE%9C%CE%9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004"/>
      </w:tblGrid>
      <w:tr w:rsidR="00A0022A" w:rsidRPr="004F6D85" w:rsidTr="00A162E5">
        <w:trPr>
          <w:trHeight w:val="1253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A0022A" w:rsidRPr="004F6D85" w:rsidRDefault="00A0022A" w:rsidP="00A162E5">
            <w:pPr>
              <w:pStyle w:val="10"/>
              <w:rPr>
                <w:rFonts w:ascii="Times New Roman" w:hAnsi="Times New Roman"/>
                <w:sz w:val="24"/>
                <w:lang w:val="el-GR"/>
              </w:rPr>
            </w:pPr>
          </w:p>
          <w:p w:rsidR="00A0022A" w:rsidRPr="004F6D85" w:rsidRDefault="00A0022A" w:rsidP="00A162E5">
            <w:pPr>
              <w:pStyle w:val="10"/>
              <w:rPr>
                <w:rFonts w:ascii="Times New Roman" w:hAnsi="Times New Roman"/>
                <w:sz w:val="24"/>
                <w:lang w:val="el-GR"/>
              </w:rPr>
            </w:pPr>
            <w:r w:rsidRPr="004F6D85">
              <w:rPr>
                <w:rFonts w:ascii="Times New Roman" w:hAnsi="Times New Roman"/>
                <w:sz w:val="24"/>
              </w:rPr>
              <w:t>M</w:t>
            </w:r>
            <w:r w:rsidRPr="004F6D85">
              <w:rPr>
                <w:rFonts w:ascii="Times New Roman" w:hAnsi="Times New Roman"/>
                <w:sz w:val="24"/>
                <w:lang w:val="el-GR"/>
              </w:rPr>
              <w:t xml:space="preserve">ε την ευγενική υποστήριξη:       </w:t>
            </w:r>
            <w:r w:rsidRPr="004F6D85">
              <w:rPr>
                <w:rFonts w:ascii="Times New Roman" w:hAnsi="Times New Roman"/>
                <w:noProof/>
                <w:sz w:val="24"/>
                <w:lang w:val="el-GR" w:eastAsia="el-GR"/>
              </w:rPr>
              <w:drawing>
                <wp:inline distT="0" distB="0" distL="0" distR="0" wp14:anchorId="57AF6868" wp14:editId="7F45416F">
                  <wp:extent cx="485029" cy="485029"/>
                  <wp:effectExtent l="0" t="0" r="0" b="0"/>
                  <wp:docPr id="4" name="Εικόνα 4" descr="logo_ cafe arxaiologi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 - Εικόνα" descr="logo_ cafe arxaiologi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234" cy="485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0395" w:rsidRDefault="007D0395">
      <w:pPr>
        <w:rPr>
          <w:lang w:val="el-GR"/>
        </w:rPr>
      </w:pPr>
    </w:p>
    <w:p w:rsidR="009031D9" w:rsidRPr="009031D9" w:rsidRDefault="009031D9">
      <w:pPr>
        <w:rPr>
          <w:rFonts w:ascii="Times New Roman" w:hAnsi="Times New Roman" w:cs="Times New Roman"/>
          <w:lang w:val="el-GR"/>
        </w:rPr>
      </w:pPr>
      <w:r w:rsidRPr="009031D9">
        <w:rPr>
          <w:rFonts w:ascii="Times New Roman" w:hAnsi="Times New Roman" w:cs="Times New Roman"/>
          <w:sz w:val="20"/>
          <w:lang w:val="el-GR"/>
        </w:rPr>
        <w:t xml:space="preserve">Συν. Η πρόσοψη του Εθνικού Αρχαιολογικού Μουσείου </w:t>
      </w:r>
      <w:r w:rsidRPr="009031D9">
        <w:rPr>
          <w:rFonts w:ascii="Times New Roman" w:hAnsi="Times New Roman" w:cs="Times New Roman"/>
          <w:lang w:val="el-GR"/>
        </w:rPr>
        <w:t>(</w:t>
      </w:r>
      <w:r w:rsidRPr="00F702E9">
        <w:rPr>
          <w:rFonts w:ascii="Times New Roman" w:hAnsi="Times New Roman" w:cs="Times New Roman"/>
          <w:color w:val="000000"/>
          <w:sz w:val="18"/>
          <w:szCs w:val="18"/>
        </w:rPr>
        <w:t>Copyright</w:t>
      </w:r>
      <w:r w:rsidRPr="00F702E9">
        <w:rPr>
          <w:rFonts w:ascii="Times New Roman" w:hAnsi="Times New Roman" w:cs="Times New Roman"/>
          <w:color w:val="000000"/>
          <w:sz w:val="18"/>
          <w:szCs w:val="18"/>
          <w:lang w:val="el-GR"/>
        </w:rPr>
        <w:t>: Εθνικό Αρχαιολογικό Μουσείο</w:t>
      </w:r>
      <w:r>
        <w:rPr>
          <w:rFonts w:ascii="Times New Roman" w:hAnsi="Times New Roman" w:cs="Times New Roman"/>
          <w:color w:val="000000"/>
          <w:sz w:val="18"/>
          <w:szCs w:val="18"/>
          <w:lang w:val="el-GR"/>
        </w:rPr>
        <w:t>/ΤΑΠ)</w:t>
      </w:r>
    </w:p>
    <w:sectPr w:rsidR="009031D9" w:rsidRPr="009031D9" w:rsidSect="0047589C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2A"/>
    <w:rsid w:val="00143B90"/>
    <w:rsid w:val="00565993"/>
    <w:rsid w:val="00646E0D"/>
    <w:rsid w:val="007D0395"/>
    <w:rsid w:val="008178C1"/>
    <w:rsid w:val="00852FF7"/>
    <w:rsid w:val="009031D9"/>
    <w:rsid w:val="00A0022A"/>
    <w:rsid w:val="00B36965"/>
    <w:rsid w:val="00B733CB"/>
    <w:rsid w:val="00FE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2A"/>
    <w:rPr>
      <w:lang w:val="en-GB"/>
    </w:rPr>
  </w:style>
  <w:style w:type="paragraph" w:styleId="1">
    <w:name w:val="heading 1"/>
    <w:basedOn w:val="a"/>
    <w:next w:val="a"/>
    <w:link w:val="1Char"/>
    <w:qFormat/>
    <w:rsid w:val="00A0022A"/>
    <w:pPr>
      <w:keepNext/>
      <w:jc w:val="center"/>
      <w:outlineLvl w:val="0"/>
    </w:pPr>
    <w:rPr>
      <w:rFonts w:ascii="Century Gothic" w:eastAsia="SimSun" w:hAnsi="Century Gothic" w:cs="Times New Roman"/>
      <w:b/>
      <w:bCs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0022A"/>
    <w:rPr>
      <w:rFonts w:ascii="Century Gothic" w:eastAsia="SimSun" w:hAnsi="Century Gothic" w:cs="Times New Roman"/>
      <w:b/>
      <w:bCs/>
      <w:sz w:val="20"/>
      <w:szCs w:val="20"/>
      <w:lang w:val="x-none"/>
    </w:rPr>
  </w:style>
  <w:style w:type="paragraph" w:styleId="a3">
    <w:name w:val="No Spacing"/>
    <w:uiPriority w:val="1"/>
    <w:qFormat/>
    <w:rsid w:val="00A0022A"/>
    <w:pPr>
      <w:suppressAutoHyphens/>
      <w:spacing w:after="0" w:line="240" w:lineRule="auto"/>
    </w:pPr>
    <w:rPr>
      <w:rFonts w:ascii="Calibri" w:eastAsia="SimSun" w:hAnsi="Calibri" w:cs="Times New Roman"/>
      <w:lang w:val="en-US"/>
    </w:rPr>
  </w:style>
  <w:style w:type="character" w:styleId="-">
    <w:name w:val="Hyperlink"/>
    <w:semiHidden/>
    <w:rsid w:val="00A0022A"/>
    <w:rPr>
      <w:rFonts w:ascii="Times New Roman" w:hAnsi="Times New Roman" w:cs="Times New Roman"/>
      <w:color w:val="0000FF"/>
      <w:u w:val="single"/>
    </w:rPr>
  </w:style>
  <w:style w:type="character" w:customStyle="1" w:styleId="text-black1">
    <w:name w:val="text-black1"/>
    <w:basedOn w:val="a0"/>
    <w:rsid w:val="00A0022A"/>
    <w:rPr>
      <w:rFonts w:ascii="Tahoma" w:hAnsi="Tahoma" w:cs="Tahoma" w:hint="default"/>
      <w:b w:val="0"/>
      <w:bCs w:val="0"/>
      <w:color w:val="000000"/>
      <w:sz w:val="17"/>
      <w:szCs w:val="17"/>
    </w:rPr>
  </w:style>
  <w:style w:type="paragraph" w:customStyle="1" w:styleId="10">
    <w:name w:val="Χωρίς διάστιχο1"/>
    <w:rsid w:val="00A0022A"/>
    <w:pPr>
      <w:suppressAutoHyphens/>
      <w:spacing w:after="0" w:line="240" w:lineRule="auto"/>
    </w:pPr>
    <w:rPr>
      <w:rFonts w:ascii="Calibri" w:eastAsia="SimSun" w:hAnsi="Calibri" w:cs="Times New Roman"/>
      <w:lang w:val="en-US"/>
    </w:rPr>
  </w:style>
  <w:style w:type="paragraph" w:styleId="Web">
    <w:name w:val="Normal (Web)"/>
    <w:basedOn w:val="a"/>
    <w:uiPriority w:val="99"/>
    <w:semiHidden/>
    <w:unhideWhenUsed/>
    <w:rsid w:val="00A00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4">
    <w:name w:val="Strong"/>
    <w:basedOn w:val="a0"/>
    <w:uiPriority w:val="22"/>
    <w:qFormat/>
    <w:rsid w:val="00A0022A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00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0022A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2A"/>
    <w:rPr>
      <w:lang w:val="en-GB"/>
    </w:rPr>
  </w:style>
  <w:style w:type="paragraph" w:styleId="1">
    <w:name w:val="heading 1"/>
    <w:basedOn w:val="a"/>
    <w:next w:val="a"/>
    <w:link w:val="1Char"/>
    <w:qFormat/>
    <w:rsid w:val="00A0022A"/>
    <w:pPr>
      <w:keepNext/>
      <w:jc w:val="center"/>
      <w:outlineLvl w:val="0"/>
    </w:pPr>
    <w:rPr>
      <w:rFonts w:ascii="Century Gothic" w:eastAsia="SimSun" w:hAnsi="Century Gothic" w:cs="Times New Roman"/>
      <w:b/>
      <w:bCs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0022A"/>
    <w:rPr>
      <w:rFonts w:ascii="Century Gothic" w:eastAsia="SimSun" w:hAnsi="Century Gothic" w:cs="Times New Roman"/>
      <w:b/>
      <w:bCs/>
      <w:sz w:val="20"/>
      <w:szCs w:val="20"/>
      <w:lang w:val="x-none"/>
    </w:rPr>
  </w:style>
  <w:style w:type="paragraph" w:styleId="a3">
    <w:name w:val="No Spacing"/>
    <w:uiPriority w:val="1"/>
    <w:qFormat/>
    <w:rsid w:val="00A0022A"/>
    <w:pPr>
      <w:suppressAutoHyphens/>
      <w:spacing w:after="0" w:line="240" w:lineRule="auto"/>
    </w:pPr>
    <w:rPr>
      <w:rFonts w:ascii="Calibri" w:eastAsia="SimSun" w:hAnsi="Calibri" w:cs="Times New Roman"/>
      <w:lang w:val="en-US"/>
    </w:rPr>
  </w:style>
  <w:style w:type="character" w:styleId="-">
    <w:name w:val="Hyperlink"/>
    <w:semiHidden/>
    <w:rsid w:val="00A0022A"/>
    <w:rPr>
      <w:rFonts w:ascii="Times New Roman" w:hAnsi="Times New Roman" w:cs="Times New Roman"/>
      <w:color w:val="0000FF"/>
      <w:u w:val="single"/>
    </w:rPr>
  </w:style>
  <w:style w:type="character" w:customStyle="1" w:styleId="text-black1">
    <w:name w:val="text-black1"/>
    <w:basedOn w:val="a0"/>
    <w:rsid w:val="00A0022A"/>
    <w:rPr>
      <w:rFonts w:ascii="Tahoma" w:hAnsi="Tahoma" w:cs="Tahoma" w:hint="default"/>
      <w:b w:val="0"/>
      <w:bCs w:val="0"/>
      <w:color w:val="000000"/>
      <w:sz w:val="17"/>
      <w:szCs w:val="17"/>
    </w:rPr>
  </w:style>
  <w:style w:type="paragraph" w:customStyle="1" w:styleId="10">
    <w:name w:val="Χωρίς διάστιχο1"/>
    <w:rsid w:val="00A0022A"/>
    <w:pPr>
      <w:suppressAutoHyphens/>
      <w:spacing w:after="0" w:line="240" w:lineRule="auto"/>
    </w:pPr>
    <w:rPr>
      <w:rFonts w:ascii="Calibri" w:eastAsia="SimSun" w:hAnsi="Calibri" w:cs="Times New Roman"/>
      <w:lang w:val="en-US"/>
    </w:rPr>
  </w:style>
  <w:style w:type="paragraph" w:styleId="Web">
    <w:name w:val="Normal (Web)"/>
    <w:basedOn w:val="a"/>
    <w:uiPriority w:val="99"/>
    <w:semiHidden/>
    <w:unhideWhenUsed/>
    <w:rsid w:val="00A00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4">
    <w:name w:val="Strong"/>
    <w:basedOn w:val="a0"/>
    <w:uiPriority w:val="22"/>
    <w:qFormat/>
    <w:rsid w:val="00A0022A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00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0022A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museum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am@culture.gr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9A056B2D-2EEA-4C1C-B2BB-95910342518D}"/>
</file>

<file path=customXml/itemProps2.xml><?xml version="1.0" encoding="utf-8"?>
<ds:datastoreItem xmlns:ds="http://schemas.openxmlformats.org/officeDocument/2006/customXml" ds:itemID="{8726E287-EF9E-417E-8C08-C8BDE0EAAB4C}"/>
</file>

<file path=customXml/itemProps3.xml><?xml version="1.0" encoding="utf-8"?>
<ds:datastoreItem xmlns:ds="http://schemas.openxmlformats.org/officeDocument/2006/customXml" ds:itemID="{9E6DAE7D-27C8-4801-BD1C-D50FF61437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Εορταστική εκδήλωση για την υποδοχή του νέου έτους στο Εθνικό Αρχαιολογικό Μουσείο</dc:title>
  <dc:creator>ΚΑΛΕΣΟΠΟΥΛΟΥ</dc:creator>
  <cp:lastModifiedBy>ΚΑΛΕΣΟΠΟΥΛΟΥ</cp:lastModifiedBy>
  <cp:revision>5</cp:revision>
  <dcterms:created xsi:type="dcterms:W3CDTF">2018-01-08T12:02:00Z</dcterms:created>
  <dcterms:modified xsi:type="dcterms:W3CDTF">2018-01-10T10:42:00Z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